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6" w:rsidRDefault="00781C46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</w:t>
      </w:r>
      <w:r w:rsidRPr="00781C46">
        <w:rPr>
          <w:rFonts w:ascii="Times New Roman" w:hAnsi="Times New Roman" w:cs="Times New Roman"/>
          <w:b/>
          <w:bCs/>
          <w:sz w:val="28"/>
          <w:szCs w:val="28"/>
        </w:rPr>
        <w:t xml:space="preserve">БАЛАНДЫШСКОГО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4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46">
        <w:rPr>
          <w:rFonts w:ascii="Times New Roman" w:hAnsi="Times New Roman" w:cs="Times New Roman"/>
          <w:b/>
          <w:bCs/>
          <w:sz w:val="28"/>
          <w:szCs w:val="28"/>
        </w:rPr>
        <w:t>ПОСЕЛЕНИЯ ТЮЛЯЧИНСКОГО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4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4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964A4" w:rsidRDefault="00781C46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4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 ТАТАРСТАН</w:t>
      </w:r>
    </w:p>
    <w:p w:rsidR="008A3BA6" w:rsidRDefault="008A3BA6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F21" w:rsidRDefault="00F21F21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21F21" w:rsidRDefault="008A3BA6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Тридцать четвертого </w:t>
      </w:r>
      <w:r w:rsidR="00F21F21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заседания трет</w:t>
      </w:r>
      <w:proofErr w:type="spellStart"/>
      <w:r w:rsidR="00F21F21">
        <w:rPr>
          <w:rFonts w:ascii="Times New Roman" w:hAnsi="Times New Roman" w:cs="Times New Roman"/>
          <w:b/>
          <w:bCs/>
          <w:sz w:val="28"/>
          <w:szCs w:val="28"/>
        </w:rPr>
        <w:t>ьего</w:t>
      </w:r>
      <w:proofErr w:type="spellEnd"/>
      <w:r w:rsidR="00F21F21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8A3BA6" w:rsidRDefault="008A3BA6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BA6" w:rsidRDefault="008A3BA6" w:rsidP="008A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декабря 2018 года                     № 101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аландыш</w:t>
      </w:r>
      <w:proofErr w:type="spellEnd"/>
    </w:p>
    <w:p w:rsidR="00F21F21" w:rsidRDefault="00F21F21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F21" w:rsidRPr="00F21F21" w:rsidRDefault="00F21F21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4A4" w:rsidRDefault="00F964A4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324" w:rsidRDefault="00253324" w:rsidP="00F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подготовки, утверждения местных</w:t>
      </w:r>
      <w:r w:rsidR="00F8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 муниципального</w:t>
      </w:r>
      <w:r w:rsidR="00F8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="00A96661">
        <w:rPr>
          <w:rFonts w:ascii="Times New Roman" w:hAnsi="Times New Roman" w:cs="Times New Roman"/>
          <w:bCs/>
          <w:sz w:val="28"/>
          <w:szCs w:val="28"/>
        </w:rPr>
        <w:t>Баландышское</w:t>
      </w:r>
      <w:proofErr w:type="spellEnd"/>
      <w:r w:rsidR="00A96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32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Федерации», статьей 29.4 Градостроительного кодекса Российской Федерации,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Совет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Татарстан решил: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подготовки, утверждения местных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Баландышское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Обнародовать настоящее решение путем его размещения на информационных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стендах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на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составе портала муниципальных образований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 и на официальном портале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правовой информации Республики Татарстан.</w:t>
      </w:r>
    </w:p>
    <w:p w:rsidR="0037119A" w:rsidRPr="00253324" w:rsidRDefault="00253324" w:rsidP="00253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53324" w:rsidRPr="00253324" w:rsidRDefault="00253324" w:rsidP="00253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324" w:rsidRDefault="00253324" w:rsidP="00253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661" w:rsidRDefault="00F964A4" w:rsidP="007F0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000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0E" w:rsidRPr="00253324" w:rsidRDefault="007F000E" w:rsidP="007F0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64A4">
        <w:rPr>
          <w:rFonts w:ascii="Times New Roman" w:hAnsi="Times New Roman" w:cs="Times New Roman"/>
          <w:sz w:val="28"/>
          <w:szCs w:val="28"/>
        </w:rPr>
        <w:tab/>
      </w:r>
      <w:r w:rsidR="00F964A4">
        <w:rPr>
          <w:rFonts w:ascii="Times New Roman" w:hAnsi="Times New Roman" w:cs="Times New Roman"/>
          <w:sz w:val="28"/>
          <w:szCs w:val="28"/>
        </w:rPr>
        <w:tab/>
      </w:r>
      <w:r w:rsidR="00F964A4">
        <w:rPr>
          <w:rFonts w:ascii="Times New Roman" w:hAnsi="Times New Roman" w:cs="Times New Roman"/>
          <w:sz w:val="28"/>
          <w:szCs w:val="28"/>
        </w:rPr>
        <w:tab/>
      </w:r>
      <w:r w:rsidR="00F964A4">
        <w:rPr>
          <w:rFonts w:ascii="Times New Roman" w:hAnsi="Times New Roman" w:cs="Times New Roman"/>
          <w:sz w:val="28"/>
          <w:szCs w:val="28"/>
        </w:rPr>
        <w:tab/>
      </w:r>
      <w:r w:rsidR="00F964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Р.Ш.Мухаметшин</w:t>
      </w:r>
      <w:proofErr w:type="spellEnd"/>
    </w:p>
    <w:p w:rsidR="007F000E" w:rsidRPr="00253324" w:rsidRDefault="007F000E" w:rsidP="00253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324" w:rsidRDefault="0025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324">
        <w:rPr>
          <w:rFonts w:ascii="Times New Roman" w:hAnsi="Times New Roman" w:cs="Times New Roman"/>
          <w:sz w:val="28"/>
          <w:szCs w:val="28"/>
        </w:rPr>
        <w:t>РешениемСовета</w:t>
      </w:r>
      <w:proofErr w:type="spellEnd"/>
      <w:r w:rsidRPr="0025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r w:rsidR="008969E5">
        <w:rPr>
          <w:rFonts w:ascii="Times New Roman" w:hAnsi="Times New Roman" w:cs="Times New Roman"/>
          <w:sz w:val="28"/>
          <w:szCs w:val="28"/>
        </w:rPr>
        <w:t>20</w:t>
      </w:r>
      <w:r w:rsidRPr="00253324">
        <w:rPr>
          <w:rFonts w:ascii="Times New Roman" w:hAnsi="Times New Roman" w:cs="Times New Roman"/>
          <w:sz w:val="28"/>
          <w:szCs w:val="28"/>
        </w:rPr>
        <w:t xml:space="preserve">» </w:t>
      </w:r>
      <w:r w:rsidR="008969E5">
        <w:rPr>
          <w:rFonts w:ascii="Times New Roman" w:hAnsi="Times New Roman" w:cs="Times New Roman"/>
          <w:sz w:val="28"/>
          <w:szCs w:val="28"/>
        </w:rPr>
        <w:t>12.</w:t>
      </w:r>
      <w:r w:rsidRPr="00253324">
        <w:rPr>
          <w:rFonts w:ascii="Times New Roman" w:hAnsi="Times New Roman" w:cs="Times New Roman"/>
          <w:sz w:val="28"/>
          <w:szCs w:val="28"/>
        </w:rPr>
        <w:t xml:space="preserve"> 201</w:t>
      </w:r>
      <w:r w:rsidR="008969E5">
        <w:rPr>
          <w:rFonts w:ascii="Times New Roman" w:hAnsi="Times New Roman" w:cs="Times New Roman"/>
          <w:sz w:val="28"/>
          <w:szCs w:val="28"/>
        </w:rPr>
        <w:t>8</w:t>
      </w:r>
      <w:r w:rsidRPr="002533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69E5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порядке подготовки, утверждения местных нормативов градостроительного</w:t>
      </w:r>
      <w:r w:rsidR="00F8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проектирования муниципального образования «</w:t>
      </w:r>
      <w:proofErr w:type="spellStart"/>
      <w:r w:rsidR="00A96661">
        <w:rPr>
          <w:rFonts w:ascii="Times New Roman" w:hAnsi="Times New Roman" w:cs="Times New Roman"/>
          <w:bCs/>
          <w:sz w:val="28"/>
          <w:szCs w:val="28"/>
        </w:rPr>
        <w:t>Баландышское</w:t>
      </w:r>
      <w:proofErr w:type="spellEnd"/>
      <w:r w:rsidR="00A96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</w:t>
      </w:r>
      <w:r w:rsidR="00F82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Татарстан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подготовки, утверждения местных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Баландышское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 (далее по тексту - сельское поселение) и порядок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внесения в них изменений.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1.1. Местные нормативы градостроительного проектирования сельского поселени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>далее - местные нормативы) устанавливают совокупность расчетных показателей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поселения, относящимися к электро-, тепло-, газо- и водоснабжения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населения, водоотведения поселений, автомобильные дороги местного значения в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границах населенных пунктов, транспортного обслуживания, жилищного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строительства, осуществляемого в целях обеспечения прав граждан, нуждающихся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 социальной защите, культуре, массового отдыха, досуга, информатизации и</w:t>
      </w:r>
      <w:r w:rsidR="00F824F2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связи, благоустройства и озеленения, оказания ритуальных услуг, социального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и социальной защиты, иным областям, связанным с решением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вопросов местного значения сельского поселении; и расчетных показателей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территориальной доступности таких объектов для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 сельского поселения.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1.2. Местные нормативы не могут содержать минимальные расчетные показатели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человека ниже, чем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содержащиеся в республиканских нормативах градостроительного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Республики Татарстан и местных нормативах градостроительного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Порядок подготовки и утверждения местных нормативов градостроительного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F000E">
        <w:rPr>
          <w:rFonts w:ascii="Times New Roman" w:hAnsi="Times New Roman" w:cs="Times New Roman"/>
          <w:sz w:val="28"/>
          <w:szCs w:val="28"/>
        </w:rPr>
        <w:t>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lastRenderedPageBreak/>
        <w:t>2.1 Подготовка местных нормативов осуществляется на основании постановления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7F000E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2.2. В постановлении о подготовке проекта местных нормативов устанавливаются:</w:t>
      </w:r>
    </w:p>
    <w:p w:rsidR="007F000E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 за подготовку проекта местных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7F000E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сроки подготовки проекта местных нормативов; порядок направления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 рассмотрения предложений заинтересованных лиц по проекту местных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иные вопросы организации работ по подготовке местных нормативов.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нормативов подлежит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</w:t>
      </w:r>
      <w:r w:rsidR="00F21F21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«Интернет» и опубликованию в порядке, установленном для официального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в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5 дней со дня принятия.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2.4. Предложения по подготовке местных нормативов, внесения изменений в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местные нормативы вправе вносить органы государственной власти Российской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Федерации, Республики Татарстан, органы местного самоуправления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района, физические и юридические лица.</w:t>
      </w:r>
    </w:p>
    <w:p w:rsidR="007F000E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2.5. Подготовка местных нормативов осуществляется в соответствии с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нормативными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техническими документами, республиканскими нормативами градостроительного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Республики Татарстан с учетом: </w:t>
      </w:r>
    </w:p>
    <w:p w:rsidR="007F000E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социально-демографического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состава и плотности населения на территории сельского поселения; 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планов 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программ комплексного социально-экономического развития сельского поселения;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и заинтересованных лиц.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2.6. Проект местных нормативов подлежит размещению на официальном сайте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и опубликованию в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правовых актов, иной официальной информации не менее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чем за два месяца до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2.7. Заинтересованные лица вправе представить свои предложения по проекту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местных нормативов.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2.8. Подготовленный в установленном порядке проект местных нормативов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градостроительного проектирования направляется на рассмотрение Совета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2.9. Совет сельского поселения утверждает проект местных нормативов. Решение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об утверждении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 и опубликованию в порядке,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установленном для официального опубликования муниципальных </w:t>
      </w:r>
      <w:r w:rsidRPr="00253324">
        <w:rPr>
          <w:rFonts w:ascii="Times New Roman" w:hAnsi="Times New Roman" w:cs="Times New Roman"/>
          <w:sz w:val="28"/>
          <w:szCs w:val="28"/>
        </w:rPr>
        <w:lastRenderedPageBreak/>
        <w:t>правовых актов,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иной официальной информации в течени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5 (пяти) дней со дня ее принятия.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В течени</w:t>
      </w:r>
      <w:r w:rsidR="007F000E">
        <w:rPr>
          <w:rFonts w:ascii="Times New Roman" w:hAnsi="Times New Roman" w:cs="Times New Roman"/>
          <w:sz w:val="28"/>
          <w:szCs w:val="28"/>
        </w:rPr>
        <w:t>е</w:t>
      </w:r>
      <w:r w:rsidRPr="00253324">
        <w:rPr>
          <w:rFonts w:ascii="Times New Roman" w:hAnsi="Times New Roman" w:cs="Times New Roman"/>
          <w:sz w:val="28"/>
          <w:szCs w:val="28"/>
        </w:rPr>
        <w:t xml:space="preserve"> пяти дней после принятия решения об утверждении местных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Исполнительный комитет сельского поселения направляет, указанное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решение с приложением утвержденных нормативов в орган исполнительной власти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Татарстан, уполномоченный в области градостроительной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деятельности, для обеспечения систематизации нормативов градостроительного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по видам объектов регионального значения и объектов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регионального значения и объектов местного значения, в соответствии с 2 статьи29.1 Градостроительного кодекса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федеральные или региональные нормативы градостроительного проектирования,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нормативные правовые акты, изменяющие требования к обеспечению безопасности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жизни и здоровья людей, охране окружающей среды, надежности зданий 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сооружений, и иные требования, влияющие на установление минимальных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расчетных показателей обеспечения благоприятных условий жизнедеятельности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в местные нормативы вносятся соответствующие изменения.</w:t>
      </w:r>
      <w:proofErr w:type="gramEnd"/>
    </w:p>
    <w:p w:rsid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2.12. Внесение изменений в местные нормативы осуществляются в порядке,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определяемом настоящим Положением для подготовки утверждения местных</w:t>
      </w:r>
      <w:r w:rsidR="00090E83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нормативов.</w:t>
      </w:r>
    </w:p>
    <w:p w:rsidR="00253324" w:rsidRPr="00253324" w:rsidRDefault="00253324" w:rsidP="00253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3324" w:rsidRPr="00253324" w:rsidSect="002522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A6" w:rsidRDefault="00C97DA6" w:rsidP="00F964A4">
      <w:pPr>
        <w:spacing w:after="0" w:line="240" w:lineRule="auto"/>
      </w:pPr>
      <w:r>
        <w:separator/>
      </w:r>
    </w:p>
  </w:endnote>
  <w:endnote w:type="continuationSeparator" w:id="0">
    <w:p w:rsidR="00C97DA6" w:rsidRDefault="00C97DA6" w:rsidP="00F9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A6" w:rsidRDefault="00C97DA6" w:rsidP="00F964A4">
      <w:pPr>
        <w:spacing w:after="0" w:line="240" w:lineRule="auto"/>
      </w:pPr>
      <w:r>
        <w:separator/>
      </w:r>
    </w:p>
  </w:footnote>
  <w:footnote w:type="continuationSeparator" w:id="0">
    <w:p w:rsidR="00C97DA6" w:rsidRDefault="00C97DA6" w:rsidP="00F9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A4" w:rsidRPr="00F964A4" w:rsidRDefault="00F964A4" w:rsidP="00F964A4">
    <w:pPr>
      <w:pStyle w:val="a3"/>
      <w:jc w:val="right"/>
      <w:rPr>
        <w:rFonts w:asciiTheme="majorHAnsi" w:hAnsiTheme="majorHAnsi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324"/>
    <w:rsid w:val="0005426B"/>
    <w:rsid w:val="00055945"/>
    <w:rsid w:val="00090E83"/>
    <w:rsid w:val="001B2515"/>
    <w:rsid w:val="001F67B9"/>
    <w:rsid w:val="0025224E"/>
    <w:rsid w:val="00253324"/>
    <w:rsid w:val="0037119A"/>
    <w:rsid w:val="004110F0"/>
    <w:rsid w:val="004E55C1"/>
    <w:rsid w:val="00781C46"/>
    <w:rsid w:val="007F000E"/>
    <w:rsid w:val="008969E5"/>
    <w:rsid w:val="008A3BA6"/>
    <w:rsid w:val="00A13889"/>
    <w:rsid w:val="00A96661"/>
    <w:rsid w:val="00AF2883"/>
    <w:rsid w:val="00B20F02"/>
    <w:rsid w:val="00B440EA"/>
    <w:rsid w:val="00BD0444"/>
    <w:rsid w:val="00C508F5"/>
    <w:rsid w:val="00C97DA6"/>
    <w:rsid w:val="00D810E7"/>
    <w:rsid w:val="00D93CF4"/>
    <w:rsid w:val="00E07A04"/>
    <w:rsid w:val="00F21F21"/>
    <w:rsid w:val="00F824F2"/>
    <w:rsid w:val="00F9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4A4"/>
  </w:style>
  <w:style w:type="paragraph" w:styleId="a5">
    <w:name w:val="footer"/>
    <w:basedOn w:val="a"/>
    <w:link w:val="a6"/>
    <w:uiPriority w:val="99"/>
    <w:unhideWhenUsed/>
    <w:rsid w:val="00F9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4A4"/>
  </w:style>
  <w:style w:type="paragraph" w:styleId="a7">
    <w:name w:val="Balloon Text"/>
    <w:basedOn w:val="a"/>
    <w:link w:val="a8"/>
    <w:uiPriority w:val="99"/>
    <w:semiHidden/>
    <w:unhideWhenUsed/>
    <w:rsid w:val="0089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4A4"/>
  </w:style>
  <w:style w:type="paragraph" w:styleId="a5">
    <w:name w:val="footer"/>
    <w:basedOn w:val="a"/>
    <w:link w:val="a6"/>
    <w:uiPriority w:val="99"/>
    <w:unhideWhenUsed/>
    <w:rsid w:val="00F9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Admin</cp:lastModifiedBy>
  <cp:revision>12</cp:revision>
  <cp:lastPrinted>2018-12-17T05:49:00Z</cp:lastPrinted>
  <dcterms:created xsi:type="dcterms:W3CDTF">2018-11-07T08:41:00Z</dcterms:created>
  <dcterms:modified xsi:type="dcterms:W3CDTF">2018-12-17T05:49:00Z</dcterms:modified>
</cp:coreProperties>
</file>